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a9e924ceb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60ed51d8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Pittmantown,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71c8f333b44ad" /><Relationship Type="http://schemas.openxmlformats.org/officeDocument/2006/relationships/numbering" Target="/word/numbering.xml" Id="R909bb815b8f04b4f" /><Relationship Type="http://schemas.openxmlformats.org/officeDocument/2006/relationships/settings" Target="/word/settings.xml" Id="Ra80417352a524a73" /><Relationship Type="http://schemas.openxmlformats.org/officeDocument/2006/relationships/image" Target="/word/media/4534d763-95e4-4ecf-8a29-3cee733f8c71.png" Id="Rf2960ed51d864063" /></Relationships>
</file>