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67256eb0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164e55d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16e76a044470d" /><Relationship Type="http://schemas.openxmlformats.org/officeDocument/2006/relationships/numbering" Target="/word/numbering.xml" Id="R9565a0a30cb4428c" /><Relationship Type="http://schemas.openxmlformats.org/officeDocument/2006/relationships/settings" Target="/word/settings.xml" Id="Rcd989e4d50ac4259" /><Relationship Type="http://schemas.openxmlformats.org/officeDocument/2006/relationships/image" Target="/word/media/c2cd864d-9252-4473-a751-96db197e5194.png" Id="R6015164e55d4484a" /></Relationships>
</file>