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e6ef9ae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3ce5b4d2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d347f4794ffb" /><Relationship Type="http://schemas.openxmlformats.org/officeDocument/2006/relationships/numbering" Target="/word/numbering.xml" Id="R69c6ae54d44e4bb7" /><Relationship Type="http://schemas.openxmlformats.org/officeDocument/2006/relationships/settings" Target="/word/settings.xml" Id="Ref6ab24fd86847ac" /><Relationship Type="http://schemas.openxmlformats.org/officeDocument/2006/relationships/image" Target="/word/media/d9320656-bce6-44b4-8bb7-0d9468111f8e.png" Id="Red2b3ce5b4d24253" /></Relationships>
</file>