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621f69693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b7f08843a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Plainfield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e3baa6fa24080" /><Relationship Type="http://schemas.openxmlformats.org/officeDocument/2006/relationships/numbering" Target="/word/numbering.xml" Id="R661aa6a2f6714508" /><Relationship Type="http://schemas.openxmlformats.org/officeDocument/2006/relationships/settings" Target="/word/settings.xml" Id="R73a9c3f7f0ea438c" /><Relationship Type="http://schemas.openxmlformats.org/officeDocument/2006/relationships/image" Target="/word/media/74e112bd-bdaf-4564-84d6-b407f1145125.png" Id="R4a5b7f08843a4b55" /></Relationships>
</file>