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953bee586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f6d22dd8c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Plandome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77319538a445e" /><Relationship Type="http://schemas.openxmlformats.org/officeDocument/2006/relationships/numbering" Target="/word/numbering.xml" Id="Rdda233cbc7b648a8" /><Relationship Type="http://schemas.openxmlformats.org/officeDocument/2006/relationships/settings" Target="/word/settings.xml" Id="Rd193cabd76eb48e5" /><Relationship Type="http://schemas.openxmlformats.org/officeDocument/2006/relationships/image" Target="/word/media/a70828da-4217-4c07-a81d-ac86cdd9d639.png" Id="R6c7f6d22dd8c4e93" /></Relationships>
</file>