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1dae08165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82f3d492a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Plano, Texas,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4790a6527a422c" /><Relationship Type="http://schemas.openxmlformats.org/officeDocument/2006/relationships/numbering" Target="/word/numbering.xml" Id="Ra541617936a74103" /><Relationship Type="http://schemas.openxmlformats.org/officeDocument/2006/relationships/settings" Target="/word/settings.xml" Id="R72df4a76ba034ec3" /><Relationship Type="http://schemas.openxmlformats.org/officeDocument/2006/relationships/image" Target="/word/media/c81e4c66-2d10-4ed1-8a07-a72d5e604ad1.png" Id="R62382f3d492a4204" /></Relationships>
</file>