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b842cb36d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854afa4a24d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Plantation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a66d0d03f246e5" /><Relationship Type="http://schemas.openxmlformats.org/officeDocument/2006/relationships/numbering" Target="/word/numbering.xml" Id="R51e9a89ba8a74395" /><Relationship Type="http://schemas.openxmlformats.org/officeDocument/2006/relationships/settings" Target="/word/settings.xml" Id="Rfa08b90e6732409c" /><Relationship Type="http://schemas.openxmlformats.org/officeDocument/2006/relationships/image" Target="/word/media/9db7e5f3-4a5f-48f2-b7e1-c9e3e602501a.png" Id="R746854afa4a24d89" /></Relationships>
</file>