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80f101a6e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059daa33b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Plantation Lakes,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837aadbed4f01" /><Relationship Type="http://schemas.openxmlformats.org/officeDocument/2006/relationships/numbering" Target="/word/numbering.xml" Id="R16cbcfe1fedb46e5" /><Relationship Type="http://schemas.openxmlformats.org/officeDocument/2006/relationships/settings" Target="/word/settings.xml" Id="Rff27562e03114fe6" /><Relationship Type="http://schemas.openxmlformats.org/officeDocument/2006/relationships/image" Target="/word/media/9ce870ca-8ed5-4a96-a0b8-8a1f4f9fd3f0.png" Id="R74e059daa33b41b4" /></Relationships>
</file>