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47d756fa6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ff647c4ea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a548d12c4493b" /><Relationship Type="http://schemas.openxmlformats.org/officeDocument/2006/relationships/numbering" Target="/word/numbering.xml" Id="Reffb7ef32e29454d" /><Relationship Type="http://schemas.openxmlformats.org/officeDocument/2006/relationships/settings" Target="/word/settings.xml" Id="R7f882feb5f7e40c0" /><Relationship Type="http://schemas.openxmlformats.org/officeDocument/2006/relationships/image" Target="/word/media/afdbe100-44ca-4ed2-a16a-36d5f0304f7f.png" Id="Ra7cff647c4ea4b59" /></Relationships>
</file>