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a00984ef6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5a671115e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Pines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c3e6c4d9c4409" /><Relationship Type="http://schemas.openxmlformats.org/officeDocument/2006/relationships/numbering" Target="/word/numbering.xml" Id="R743f1fe87ae24fa8" /><Relationship Type="http://schemas.openxmlformats.org/officeDocument/2006/relationships/settings" Target="/word/settings.xml" Id="R4ac35e5b59124c6b" /><Relationship Type="http://schemas.openxmlformats.org/officeDocument/2006/relationships/image" Target="/word/media/5f8ac766-dc50-486e-b2be-42814195fc6e.png" Id="R6bb5a671115e4f20" /></Relationships>
</file>