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a014d4840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56f45f894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Planters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7e7210595470c" /><Relationship Type="http://schemas.openxmlformats.org/officeDocument/2006/relationships/numbering" Target="/word/numbering.xml" Id="R6f5865dace0a4f6d" /><Relationship Type="http://schemas.openxmlformats.org/officeDocument/2006/relationships/settings" Target="/word/settings.xml" Id="R2b86ed8120c3420d" /><Relationship Type="http://schemas.openxmlformats.org/officeDocument/2006/relationships/image" Target="/word/media/d8594ead-be31-4607-8013-e9e0f2661451.png" Id="R08f56f45f8944419" /></Relationships>
</file>