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eb0ce70f4840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c5260012b34a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Plateau,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11fa94f2ab4666" /><Relationship Type="http://schemas.openxmlformats.org/officeDocument/2006/relationships/numbering" Target="/word/numbering.xml" Id="R0790af7e8ac348ad" /><Relationship Type="http://schemas.openxmlformats.org/officeDocument/2006/relationships/settings" Target="/word/settings.xml" Id="R59225ed9924f4e5e" /><Relationship Type="http://schemas.openxmlformats.org/officeDocument/2006/relationships/image" Target="/word/media/d8237e9b-4c8d-4a5a-b2e1-9b43fef2fa49.png" Id="R60c5260012b34a4b" /></Relationships>
</file>