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15f4162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d82dca19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534c908d48e1" /><Relationship Type="http://schemas.openxmlformats.org/officeDocument/2006/relationships/numbering" Target="/word/numbering.xml" Id="Rb521a8e6cd254161" /><Relationship Type="http://schemas.openxmlformats.org/officeDocument/2006/relationships/settings" Target="/word/settings.xml" Id="Ra99c43bac454489b" /><Relationship Type="http://schemas.openxmlformats.org/officeDocument/2006/relationships/image" Target="/word/media/2692f5dc-b9b8-45fc-baca-d22d1287a9ff.png" Id="R7e98d82dca194184" /></Relationships>
</file>