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4f1baffec342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f7ccd0df144a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Plattsburgh West,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f1fb4b25a4c6a" /><Relationship Type="http://schemas.openxmlformats.org/officeDocument/2006/relationships/numbering" Target="/word/numbering.xml" Id="Rda248704a5fc4cbe" /><Relationship Type="http://schemas.openxmlformats.org/officeDocument/2006/relationships/settings" Target="/word/settings.xml" Id="Rc676a954e3b04df8" /><Relationship Type="http://schemas.openxmlformats.org/officeDocument/2006/relationships/image" Target="/word/media/90190858-aef1-47e7-b8af-d51c15412afe.png" Id="R1df7ccd0df144a19" /></Relationships>
</file>