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0db9c7d36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08e3584b7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Playground Shores,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a8131b4c84b02" /><Relationship Type="http://schemas.openxmlformats.org/officeDocument/2006/relationships/numbering" Target="/word/numbering.xml" Id="Rc586fa76cbaf4828" /><Relationship Type="http://schemas.openxmlformats.org/officeDocument/2006/relationships/settings" Target="/word/settings.xml" Id="Rc5e91d0042054568" /><Relationship Type="http://schemas.openxmlformats.org/officeDocument/2006/relationships/image" Target="/word/media/a66d221d-c96f-423d-a2b0-4981005fc788.png" Id="R08708e3584b74afa" /></Relationships>
</file>