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00a96aa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b88cb45e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 Blanca,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8f1149c44106" /><Relationship Type="http://schemas.openxmlformats.org/officeDocument/2006/relationships/numbering" Target="/word/numbering.xml" Id="R210e69e04d864df2" /><Relationship Type="http://schemas.openxmlformats.org/officeDocument/2006/relationships/settings" Target="/word/settings.xml" Id="R15d1efadd18d4394" /><Relationship Type="http://schemas.openxmlformats.org/officeDocument/2006/relationships/image" Target="/word/media/883fc1ca-e3e7-4d48-885c-5f4fc78bf291.png" Id="Rdb5b88cb45e3450c" /></Relationships>
</file>