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638b3e7d5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2cde30125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Farm,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55a96ae6d4579" /><Relationship Type="http://schemas.openxmlformats.org/officeDocument/2006/relationships/numbering" Target="/word/numbering.xml" Id="R2dc5b12dc772440c" /><Relationship Type="http://schemas.openxmlformats.org/officeDocument/2006/relationships/settings" Target="/word/settings.xml" Id="Re1d87907da634338" /><Relationship Type="http://schemas.openxmlformats.org/officeDocument/2006/relationships/image" Target="/word/media/1035fbcf-5256-4f84-af25-6c580ba42e3c.png" Id="R8f22cde3012543ad" /></Relationships>
</file>