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800037e5b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cea4bde7a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Fields,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ed23984404fbe" /><Relationship Type="http://schemas.openxmlformats.org/officeDocument/2006/relationships/numbering" Target="/word/numbering.xml" Id="R249a7a5c66e54a82" /><Relationship Type="http://schemas.openxmlformats.org/officeDocument/2006/relationships/settings" Target="/word/settings.xml" Id="R16b0ae2e5fd04a72" /><Relationship Type="http://schemas.openxmlformats.org/officeDocument/2006/relationships/image" Target="/word/media/d2659c8a-0694-4f03-8288-a9de46774ddf.png" Id="R97ecea4bde7a4f8d" /></Relationships>
</file>