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051904476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923d5d47a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Mount,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24e0932f843c9" /><Relationship Type="http://schemas.openxmlformats.org/officeDocument/2006/relationships/numbering" Target="/word/numbering.xml" Id="R5dfefc18c2d846d9" /><Relationship Type="http://schemas.openxmlformats.org/officeDocument/2006/relationships/settings" Target="/word/settings.xml" Id="R368181afd06049e9" /><Relationship Type="http://schemas.openxmlformats.org/officeDocument/2006/relationships/image" Target="/word/media/cd816b0f-9bce-4df0-b842-da407f65c2cf.png" Id="Re2e923d5d47a4a6b" /></Relationships>
</file>