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80f49ea7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02b2c2f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b3629590b4716" /><Relationship Type="http://schemas.openxmlformats.org/officeDocument/2006/relationships/numbering" Target="/word/numbering.xml" Id="R96e1351b16424719" /><Relationship Type="http://schemas.openxmlformats.org/officeDocument/2006/relationships/settings" Target="/word/settings.xml" Id="Re654a7c5d58c4cfa" /><Relationship Type="http://schemas.openxmlformats.org/officeDocument/2006/relationships/image" Target="/word/media/525d5d9c-dbde-472c-8c79-acef7d51677b.png" Id="R2d4402b2c2fd4a61" /></Relationships>
</file>