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f58b488cf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3adc9e89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Prospect at Glen Elyn,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2f0d6f14541ad" /><Relationship Type="http://schemas.openxmlformats.org/officeDocument/2006/relationships/numbering" Target="/word/numbering.xml" Id="Rfaae428c98514784" /><Relationship Type="http://schemas.openxmlformats.org/officeDocument/2006/relationships/settings" Target="/word/settings.xml" Id="R0eb79bdedc7143cd" /><Relationship Type="http://schemas.openxmlformats.org/officeDocument/2006/relationships/image" Target="/word/media/25fc6158-72bf-47d5-b1e4-66fb4e6b525b.png" Id="Rd2bc3adc9e894ae8" /></Relationships>
</file>