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d66a2fe19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9bef72ae9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Pleasure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0a0ba79574e2c" /><Relationship Type="http://schemas.openxmlformats.org/officeDocument/2006/relationships/numbering" Target="/word/numbering.xml" Id="Rd4ccf4b6d78845c0" /><Relationship Type="http://schemas.openxmlformats.org/officeDocument/2006/relationships/settings" Target="/word/settings.xml" Id="R88d345bd6457484a" /><Relationship Type="http://schemas.openxmlformats.org/officeDocument/2006/relationships/image" Target="/word/media/adef5fdd-f556-4e4e-9f3d-b1fae375d734.png" Id="R17f9bef72ae94828" /></Relationships>
</file>