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fe39506df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673a0b0ea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Plentywood,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a46c94020490a" /><Relationship Type="http://schemas.openxmlformats.org/officeDocument/2006/relationships/numbering" Target="/word/numbering.xml" Id="R915ec1f59d9948d8" /><Relationship Type="http://schemas.openxmlformats.org/officeDocument/2006/relationships/settings" Target="/word/settings.xml" Id="R6bb2ee846c5a4395" /><Relationship Type="http://schemas.openxmlformats.org/officeDocument/2006/relationships/image" Target="/word/media/29c5c641-d9f5-430e-9adf-ff923ba245e1.png" Id="R3b8673a0b0ea4259" /></Relationships>
</file>