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8821d1f3e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7baea0d78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ec4f536d4b9a" /><Relationship Type="http://schemas.openxmlformats.org/officeDocument/2006/relationships/numbering" Target="/word/numbering.xml" Id="R57b650814dd64468" /><Relationship Type="http://schemas.openxmlformats.org/officeDocument/2006/relationships/settings" Target="/word/settings.xml" Id="Rdc575e11286b4b3d" /><Relationship Type="http://schemas.openxmlformats.org/officeDocument/2006/relationships/image" Target="/word/media/590687f0-7f4d-433c-a148-9c52a48baa90.png" Id="R77d7baea0d784ef6" /></Relationships>
</file>