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d0333b952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42641df92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Plettenberg,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af3171a3142a3" /><Relationship Type="http://schemas.openxmlformats.org/officeDocument/2006/relationships/numbering" Target="/word/numbering.xml" Id="R17558e3916be4eca" /><Relationship Type="http://schemas.openxmlformats.org/officeDocument/2006/relationships/settings" Target="/word/settings.xml" Id="Ra6e8e7e3db7a445f" /><Relationship Type="http://schemas.openxmlformats.org/officeDocument/2006/relationships/image" Target="/word/media/b141c29b-b962-4680-80bd-f72177616ec4.png" Id="R31b42641df92407e" /></Relationships>
</file>