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b91524ce4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e9258c2ce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Plumbsock,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9200a1e4e41e4" /><Relationship Type="http://schemas.openxmlformats.org/officeDocument/2006/relationships/numbering" Target="/word/numbering.xml" Id="R71d01274f8724997" /><Relationship Type="http://schemas.openxmlformats.org/officeDocument/2006/relationships/settings" Target="/word/settings.xml" Id="R361f56cde19544cb" /><Relationship Type="http://schemas.openxmlformats.org/officeDocument/2006/relationships/image" Target="/word/media/33257213-41d4-4c9b-91c1-dc969c13dd73.png" Id="R577e9258c2ce4f40" /></Relationships>
</file>