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4fad2a8c7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61167db57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Plummer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8e825c913433f" /><Relationship Type="http://schemas.openxmlformats.org/officeDocument/2006/relationships/numbering" Target="/word/numbering.xml" Id="R220f134aca70471c" /><Relationship Type="http://schemas.openxmlformats.org/officeDocument/2006/relationships/settings" Target="/word/settings.xml" Id="Rd79f65dcd2ec41bb" /><Relationship Type="http://schemas.openxmlformats.org/officeDocument/2006/relationships/image" Target="/word/media/4cec0864-37f7-4b90-a992-3ae530b9c3a9.png" Id="R8c761167db574852" /></Relationships>
</file>