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e8e5ed38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04ac26e0f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Plummer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c98ed8b2a4bd6" /><Relationship Type="http://schemas.openxmlformats.org/officeDocument/2006/relationships/numbering" Target="/word/numbering.xml" Id="R2640b13503b8414c" /><Relationship Type="http://schemas.openxmlformats.org/officeDocument/2006/relationships/settings" Target="/word/settings.xml" Id="R11597d832433495a" /><Relationship Type="http://schemas.openxmlformats.org/officeDocument/2006/relationships/image" Target="/word/media/29ded6ee-0d59-4ec0-95ab-9a764d5096ea.png" Id="R9c604ac26e0f48bc" /></Relationships>
</file>