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2237a483d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9a689fe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Plumsteadville,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c972164584b41" /><Relationship Type="http://schemas.openxmlformats.org/officeDocument/2006/relationships/numbering" Target="/word/numbering.xml" Id="R0b0429f962a94cd1" /><Relationship Type="http://schemas.openxmlformats.org/officeDocument/2006/relationships/settings" Target="/word/settings.xml" Id="Rdccf0250f4f84834" /><Relationship Type="http://schemas.openxmlformats.org/officeDocument/2006/relationships/image" Target="/word/media/ead49806-fe1f-40ee-a4cb-21ad871385d1.png" Id="R25fa9a689fe34775" /></Relationships>
</file>