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245c8898b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58849a16b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74a3146ec4082" /><Relationship Type="http://schemas.openxmlformats.org/officeDocument/2006/relationships/numbering" Target="/word/numbering.xml" Id="Rfcaeaee8dfa046ff" /><Relationship Type="http://schemas.openxmlformats.org/officeDocument/2006/relationships/settings" Target="/word/settings.xml" Id="R2d88aba5546e4d0f" /><Relationship Type="http://schemas.openxmlformats.org/officeDocument/2006/relationships/image" Target="/word/media/4ee593bf-b4f6-4fb0-8f36-ca0898b828b9.png" Id="Rc0a58849a16b4ba9" /></Relationships>
</file>