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6e90f64ea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fe4684a29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Pocket,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cd626fdac410a" /><Relationship Type="http://schemas.openxmlformats.org/officeDocument/2006/relationships/numbering" Target="/word/numbering.xml" Id="R9d3c767db8a84a4a" /><Relationship Type="http://schemas.openxmlformats.org/officeDocument/2006/relationships/settings" Target="/word/settings.xml" Id="R1555d7cb772d4cbc" /><Relationship Type="http://schemas.openxmlformats.org/officeDocument/2006/relationships/image" Target="/word/media/940dc5fd-2665-4b59-8944-6bafd24912b1.png" Id="R479fe4684a2949cd" /></Relationships>
</file>