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7ce41e29d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3cda536fe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Pocopson,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c03e263194e6d" /><Relationship Type="http://schemas.openxmlformats.org/officeDocument/2006/relationships/numbering" Target="/word/numbering.xml" Id="R05fb10abf780466a" /><Relationship Type="http://schemas.openxmlformats.org/officeDocument/2006/relationships/settings" Target="/word/settings.xml" Id="R1ae1c07ccadc4b68" /><Relationship Type="http://schemas.openxmlformats.org/officeDocument/2006/relationships/image" Target="/word/media/e853036d-5662-49cd-8021-926fe155455c.png" Id="Rc023cda536fe41f3" /></Relationships>
</file>