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9038a0ed0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8e4a9a2bc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Poets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ce1c247da421c" /><Relationship Type="http://schemas.openxmlformats.org/officeDocument/2006/relationships/numbering" Target="/word/numbering.xml" Id="R20b1566196314092" /><Relationship Type="http://schemas.openxmlformats.org/officeDocument/2006/relationships/settings" Target="/word/settings.xml" Id="Rf2c198fb0a6e4118" /><Relationship Type="http://schemas.openxmlformats.org/officeDocument/2006/relationships/image" Target="/word/media/f8b697e8-ca13-40c3-a428-29940d1e02dc.png" Id="Rf008e4a9a2bc4d80" /></Relationships>
</file>