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5fc9452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139d3ff18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Pohaten,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fdcd686348ec" /><Relationship Type="http://schemas.openxmlformats.org/officeDocument/2006/relationships/numbering" Target="/word/numbering.xml" Id="R29facecfbf2042d5" /><Relationship Type="http://schemas.openxmlformats.org/officeDocument/2006/relationships/settings" Target="/word/settings.xml" Id="R99cd166ec52b4871" /><Relationship Type="http://schemas.openxmlformats.org/officeDocument/2006/relationships/image" Target="/word/media/d4cc374b-fe55-4e16-af5f-af9bd8d7f3b0.png" Id="R666139d3ff184d7f" /></Relationships>
</file>