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3155818b3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a0ee75863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Poignant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812fa18c147e7" /><Relationship Type="http://schemas.openxmlformats.org/officeDocument/2006/relationships/numbering" Target="/word/numbering.xml" Id="Re3a4f69c56074a7e" /><Relationship Type="http://schemas.openxmlformats.org/officeDocument/2006/relationships/settings" Target="/word/settings.xml" Id="Raef9b4b55ed846be" /><Relationship Type="http://schemas.openxmlformats.org/officeDocument/2006/relationships/image" Target="/word/media/294bc837-533f-476a-a085-00762c8fca2b.png" Id="R79ca0ee75863436d" /></Relationships>
</file>