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720e982b1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8f8f6e484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Cedar,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e5444abc449a3" /><Relationship Type="http://schemas.openxmlformats.org/officeDocument/2006/relationships/numbering" Target="/word/numbering.xml" Id="R90c47b59cf8e486a" /><Relationship Type="http://schemas.openxmlformats.org/officeDocument/2006/relationships/settings" Target="/word/settings.xml" Id="Rc8287bddabab4e09" /><Relationship Type="http://schemas.openxmlformats.org/officeDocument/2006/relationships/image" Target="/word/media/fbd8fc6a-e1f3-4e3f-8e20-75ed68cc6a49.png" Id="R94d8f8f6e4844470" /></Relationships>
</file>