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b1d26b78e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04d401d07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McCloud,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c492d46e7a4d75" /><Relationship Type="http://schemas.openxmlformats.org/officeDocument/2006/relationships/numbering" Target="/word/numbering.xml" Id="R17d8334eabcd41de" /><Relationship Type="http://schemas.openxmlformats.org/officeDocument/2006/relationships/settings" Target="/word/settings.xml" Id="Rccb6486bb7bf4063" /><Relationship Type="http://schemas.openxmlformats.org/officeDocument/2006/relationships/image" Target="/word/media/454f9c48-e05b-4401-b7f2-7e305229971b.png" Id="Re3804d401d074077" /></Relationships>
</file>