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ebd9839f5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813bee9fb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Sands,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dab840e9d4fb4" /><Relationship Type="http://schemas.openxmlformats.org/officeDocument/2006/relationships/numbering" Target="/word/numbering.xml" Id="R5b8afc90785c4a22" /><Relationship Type="http://schemas.openxmlformats.org/officeDocument/2006/relationships/settings" Target="/word/settings.xml" Id="R533f08a458964488" /><Relationship Type="http://schemas.openxmlformats.org/officeDocument/2006/relationships/image" Target="/word/media/da8d669a-a495-4d76-a473-c6e25934e7b0.png" Id="R703813bee9fb407f" /></Relationships>
</file>