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50c37af5be4a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d28a10ad4e48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Point of Woods,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74b8ed326f4c5f" /><Relationship Type="http://schemas.openxmlformats.org/officeDocument/2006/relationships/numbering" Target="/word/numbering.xml" Id="Rb0316792a6e54315" /><Relationship Type="http://schemas.openxmlformats.org/officeDocument/2006/relationships/settings" Target="/word/settings.xml" Id="R759fa83dfd2b4778" /><Relationship Type="http://schemas.openxmlformats.org/officeDocument/2006/relationships/image" Target="/word/media/ecf2ea17-22ed-43f8-9c31-d07c32528860.png" Id="R56d28a10ad4e4847" /></Relationships>
</file>