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b57a92f2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0283613b1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 Claire,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c55b592b04868" /><Relationship Type="http://schemas.openxmlformats.org/officeDocument/2006/relationships/numbering" Target="/word/numbering.xml" Id="R8d5af2ac48324333" /><Relationship Type="http://schemas.openxmlformats.org/officeDocument/2006/relationships/settings" Target="/word/settings.xml" Id="R8a5d8110fe22480d" /><Relationship Type="http://schemas.openxmlformats.org/officeDocument/2006/relationships/image" Target="/word/media/a50d06ed-c4f6-481a-bd3b-805cad5af1c7.png" Id="Rb8d0283613b14aef" /></Relationships>
</file>