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44f2dbb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cbfef6a1b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Polaris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f6cf5ca742eb" /><Relationship Type="http://schemas.openxmlformats.org/officeDocument/2006/relationships/numbering" Target="/word/numbering.xml" Id="R52e4cc55b05949a8" /><Relationship Type="http://schemas.openxmlformats.org/officeDocument/2006/relationships/settings" Target="/word/settings.xml" Id="R1a76d8d974b34c49" /><Relationship Type="http://schemas.openxmlformats.org/officeDocument/2006/relationships/image" Target="/word/media/ec9bfdb1-11f0-46b7-bfdf-777dcc5b1613.png" Id="R8f7cbfef6a1b41b7" /></Relationships>
</file>