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250d41126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e51392e1a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Polecat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a61098a0b4caa" /><Relationship Type="http://schemas.openxmlformats.org/officeDocument/2006/relationships/numbering" Target="/word/numbering.xml" Id="R4a5d8d8715ad4bc4" /><Relationship Type="http://schemas.openxmlformats.org/officeDocument/2006/relationships/settings" Target="/word/settings.xml" Id="Rc31189ee553b4334" /><Relationship Type="http://schemas.openxmlformats.org/officeDocument/2006/relationships/image" Target="/word/media/15fc063d-80af-45bb-8069-c725f0ffbd44.png" Id="R1cae51392e1a479b" /></Relationships>
</file>