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62eca7d1f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422f94ca1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195610c1349e2" /><Relationship Type="http://schemas.openxmlformats.org/officeDocument/2006/relationships/numbering" Target="/word/numbering.xml" Id="R3a2461086a5c4b4b" /><Relationship Type="http://schemas.openxmlformats.org/officeDocument/2006/relationships/settings" Target="/word/settings.xml" Id="Rae2a0c1a541147f2" /><Relationship Type="http://schemas.openxmlformats.org/officeDocument/2006/relationships/image" Target="/word/media/fc790e0d-d917-4fac-8c51-4a6c465d4c3a.png" Id="R0c3422f94ca14522" /></Relationships>
</file>