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57a78c995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3f59dfdf7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Polich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781a1b21c4fe1" /><Relationship Type="http://schemas.openxmlformats.org/officeDocument/2006/relationships/numbering" Target="/word/numbering.xml" Id="R2be88d0961c04ce6" /><Relationship Type="http://schemas.openxmlformats.org/officeDocument/2006/relationships/settings" Target="/word/settings.xml" Id="R68d87c21fdfc41d1" /><Relationship Type="http://schemas.openxmlformats.org/officeDocument/2006/relationships/image" Target="/word/media/18dd7f89-004e-47b6-aa16-576ae7325cc2.png" Id="Rb6b3f59dfdf74f45" /></Relationships>
</file>