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6effd6bd9843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d0574a01074d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Polly,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311f16b9c84e31" /><Relationship Type="http://schemas.openxmlformats.org/officeDocument/2006/relationships/numbering" Target="/word/numbering.xml" Id="R8aaf00e809c14233" /><Relationship Type="http://schemas.openxmlformats.org/officeDocument/2006/relationships/settings" Target="/word/settings.xml" Id="R0fda8b59120747f6" /><Relationship Type="http://schemas.openxmlformats.org/officeDocument/2006/relationships/image" Target="/word/media/a57a4aec-e634-440d-9b6e-a9c0883285f2.png" Id="Rc1d0574a01074d7c" /></Relationships>
</file>