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1efed3eca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8d923f0d9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Pomeroy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d560f56d348d1" /><Relationship Type="http://schemas.openxmlformats.org/officeDocument/2006/relationships/numbering" Target="/word/numbering.xml" Id="R0a3f937648984b1c" /><Relationship Type="http://schemas.openxmlformats.org/officeDocument/2006/relationships/settings" Target="/word/settings.xml" Id="Rf6232683d5f14daf" /><Relationship Type="http://schemas.openxmlformats.org/officeDocument/2006/relationships/image" Target="/word/media/4bfed5f0-841c-416d-97ff-588589dfc81c.png" Id="Rb5b8d923f0d943cf" /></Relationships>
</file>