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5e35f208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0bf39a10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99032bbf4958" /><Relationship Type="http://schemas.openxmlformats.org/officeDocument/2006/relationships/numbering" Target="/word/numbering.xml" Id="R303358ddeac64b5f" /><Relationship Type="http://schemas.openxmlformats.org/officeDocument/2006/relationships/settings" Target="/word/settings.xml" Id="R093953982a604a59" /><Relationship Type="http://schemas.openxmlformats.org/officeDocument/2006/relationships/image" Target="/word/media/6c1ab38c-bc1d-4749-a180-b7304dd59c26.png" Id="R7d5b0bf39a104e92" /></Relationships>
</file>