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ebaf586f3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dec513282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Pomona,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fc9217acc4670" /><Relationship Type="http://schemas.openxmlformats.org/officeDocument/2006/relationships/numbering" Target="/word/numbering.xml" Id="R39d53b2efe7d4353" /><Relationship Type="http://schemas.openxmlformats.org/officeDocument/2006/relationships/settings" Target="/word/settings.xml" Id="R1ede0fc331714595" /><Relationship Type="http://schemas.openxmlformats.org/officeDocument/2006/relationships/image" Target="/word/media/7f80d84e-1a25-46af-92b1-a6b630b3bc9d.png" Id="R28cdec5132824005" /></Relationships>
</file>