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3c4719bf3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8b2ae515e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Poncha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eba1aca31446d" /><Relationship Type="http://schemas.openxmlformats.org/officeDocument/2006/relationships/numbering" Target="/word/numbering.xml" Id="Rd8f6be826d284af3" /><Relationship Type="http://schemas.openxmlformats.org/officeDocument/2006/relationships/settings" Target="/word/settings.xml" Id="R92ecaca5eb474694" /><Relationship Type="http://schemas.openxmlformats.org/officeDocument/2006/relationships/image" Target="/word/media/af1897c7-f707-4aff-909c-f5526e2d18cd.png" Id="Rc138b2ae515e4cdf" /></Relationships>
</file>