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9b725c984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7ed2a6d58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9578e86c14c69" /><Relationship Type="http://schemas.openxmlformats.org/officeDocument/2006/relationships/numbering" Target="/word/numbering.xml" Id="R5c8b2c408538440a" /><Relationship Type="http://schemas.openxmlformats.org/officeDocument/2006/relationships/settings" Target="/word/settings.xml" Id="R2d59cc2239714f1f" /><Relationship Type="http://schemas.openxmlformats.org/officeDocument/2006/relationships/image" Target="/word/media/55af5e7f-afe2-4486-b04a-6c2a10491858.png" Id="Re797ed2a6d58492c" /></Relationships>
</file>